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BC" w:rsidRDefault="00206CBC" w:rsidP="00166774">
      <w:pPr>
        <w:jc w:val="both"/>
      </w:pPr>
    </w:p>
    <w:p w:rsidR="00166774" w:rsidRDefault="00166774" w:rsidP="00166774">
      <w:pPr>
        <w:jc w:val="both"/>
      </w:pPr>
    </w:p>
    <w:p w:rsidR="00166774" w:rsidRDefault="00166774" w:rsidP="00166774">
      <w:pPr>
        <w:jc w:val="both"/>
      </w:pPr>
      <w:r>
        <w:t>Procuration de M. …………………………………………</w:t>
      </w:r>
      <w:proofErr w:type="gramStart"/>
      <w:r>
        <w:t>…….</w:t>
      </w:r>
      <w:proofErr w:type="gramEnd"/>
      <w:r>
        <w:t>……</w:t>
      </w:r>
    </w:p>
    <w:p w:rsidR="00166774" w:rsidRDefault="00166774" w:rsidP="00166774">
      <w:pPr>
        <w:jc w:val="both"/>
      </w:pPr>
      <w:r>
        <w:t>à</w:t>
      </w:r>
      <w:bookmarkStart w:id="0" w:name="_GoBack"/>
      <w:bookmarkEnd w:id="0"/>
      <w:r>
        <w:t xml:space="preserve"> son successeur M. ………………………………………………….</w:t>
      </w:r>
    </w:p>
    <w:p w:rsidR="00166774" w:rsidRDefault="00166774" w:rsidP="00166774">
      <w:pPr>
        <w:jc w:val="both"/>
      </w:pPr>
      <w:proofErr w:type="gramStart"/>
      <w:r>
        <w:t>aux</w:t>
      </w:r>
      <w:proofErr w:type="gramEnd"/>
      <w:r>
        <w:t xml:space="preserve"> fins de signer différents comptes de gestion.</w:t>
      </w:r>
    </w:p>
    <w:p w:rsidR="00166774" w:rsidRDefault="00166774" w:rsidP="00166774">
      <w:pPr>
        <w:jc w:val="both"/>
      </w:pPr>
    </w:p>
    <w:p w:rsidR="00166774" w:rsidRDefault="00166774" w:rsidP="00166774">
      <w:pPr>
        <w:jc w:val="both"/>
      </w:pPr>
    </w:p>
    <w:p w:rsidR="00166774" w:rsidRDefault="00166774" w:rsidP="00166774">
      <w:pPr>
        <w:jc w:val="both"/>
      </w:pPr>
      <w:r>
        <w:t>Je soussigné, M. ………………………………………………………….</w:t>
      </w:r>
    </w:p>
    <w:p w:rsidR="00166774" w:rsidRDefault="00166774" w:rsidP="00166774">
      <w:pPr>
        <w:jc w:val="both"/>
        <w:rPr>
          <w:rStyle w:val="lev"/>
          <w:b w:val="0"/>
        </w:rPr>
      </w:pPr>
      <w:r>
        <w:t>Donne, en application de l’article de l’article 2 du décret n°79-124 du 5 février 1979 modifié et de l’article 5 de l’</w:t>
      </w:r>
      <w:r w:rsidRPr="00166774">
        <w:rPr>
          <w:rStyle w:val="lev"/>
          <w:b w:val="0"/>
        </w:rPr>
        <w:t>a</w:t>
      </w:r>
      <w:r w:rsidRPr="00166774">
        <w:rPr>
          <w:rStyle w:val="lev"/>
          <w:b w:val="0"/>
        </w:rPr>
        <w:t>rrêté du 11 avril 2018 relatif à l'organisation du service des comptables public</w:t>
      </w:r>
      <w:r>
        <w:rPr>
          <w:rStyle w:val="lev"/>
          <w:b w:val="0"/>
        </w:rPr>
        <w:t>, procuration à mon successeur, M. ……………………………………………… :</w:t>
      </w:r>
    </w:p>
    <w:p w:rsidR="00166774" w:rsidRDefault="00166774" w:rsidP="00166774">
      <w:pPr>
        <w:pStyle w:val="Paragraphedeliste"/>
        <w:numPr>
          <w:ilvl w:val="0"/>
          <w:numId w:val="1"/>
        </w:numPr>
        <w:jc w:val="both"/>
      </w:pPr>
      <w:r>
        <w:t xml:space="preserve">Pour signer à ma place les comptes de gestion concernant …………………………………. </w:t>
      </w:r>
      <w:proofErr w:type="gramStart"/>
      <w:r>
        <w:t>qui</w:t>
      </w:r>
      <w:proofErr w:type="gramEnd"/>
      <w:r>
        <w:t xml:space="preserve"> sont à produire au titre de la (ou des) gestion(s) 20…. Et répondre aux injonctions qui pourraient être prononcées sur ces comptes,</w:t>
      </w:r>
    </w:p>
    <w:p w:rsidR="00166774" w:rsidRDefault="00166774" w:rsidP="00166774">
      <w:pPr>
        <w:pStyle w:val="Paragraphedeliste"/>
        <w:numPr>
          <w:ilvl w:val="0"/>
          <w:numId w:val="1"/>
        </w:numPr>
        <w:jc w:val="both"/>
      </w:pPr>
      <w:r>
        <w:t>Pour répondre aux injonctions qui pourraient être prononcées sur les comptes de ces organismes antérieurement signés par mes soins.</w:t>
      </w:r>
    </w:p>
    <w:p w:rsidR="00166774" w:rsidRDefault="00166774" w:rsidP="00166774">
      <w:pPr>
        <w:jc w:val="both"/>
      </w:pPr>
      <w:r>
        <w:t>Au cas où M. ………………………………………… quitterait ses fonctions, cette procuration serait transmise à son successeur.</w:t>
      </w:r>
    </w:p>
    <w:p w:rsidR="00166774" w:rsidRDefault="00166774" w:rsidP="00166774">
      <w:pPr>
        <w:jc w:val="both"/>
      </w:pPr>
      <w:r>
        <w:t>Par la présente, je lui transmets la procuration que j’ai reçu de M. ……………………………………, agent comptable, en fonction pour la période de ………………………………………………………….</w:t>
      </w:r>
    </w:p>
    <w:p w:rsidR="00166774" w:rsidRDefault="00166774" w:rsidP="00166774">
      <w:pPr>
        <w:jc w:val="both"/>
      </w:pPr>
    </w:p>
    <w:p w:rsidR="00166774" w:rsidRDefault="00166774" w:rsidP="00166774">
      <w:pPr>
        <w:jc w:val="both"/>
      </w:pPr>
    </w:p>
    <w:p w:rsidR="00166774" w:rsidRDefault="00166774" w:rsidP="00166774">
      <w:pPr>
        <w:ind w:firstLine="708"/>
        <w:jc w:val="both"/>
      </w:pPr>
      <w:proofErr w:type="gramStart"/>
      <w:r>
        <w:t>l’agent</w:t>
      </w:r>
      <w:proofErr w:type="gramEnd"/>
      <w:r>
        <w:t xml:space="preserve"> comptable entrant</w:t>
      </w:r>
      <w:r>
        <w:tab/>
      </w:r>
      <w:r>
        <w:tab/>
        <w:t xml:space="preserve">            </w:t>
      </w:r>
      <w:r>
        <w:tab/>
      </w:r>
      <w:r>
        <w:tab/>
        <w:t>l’agent comptable sortant,</w:t>
      </w:r>
    </w:p>
    <w:sectPr w:rsidR="0016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1D"/>
    <w:multiLevelType w:val="hybridMultilevel"/>
    <w:tmpl w:val="A8C2A696"/>
    <w:lvl w:ilvl="0" w:tplc="4C967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4"/>
    <w:rsid w:val="00166774"/>
    <w:rsid w:val="002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3D2B"/>
  <w15:chartTrackingRefBased/>
  <w15:docId w15:val="{B90CDB3D-EC1D-4444-A10A-ADD0AEC7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66774"/>
    <w:rPr>
      <w:b/>
      <w:bCs/>
    </w:rPr>
  </w:style>
  <w:style w:type="paragraph" w:styleId="Paragraphedeliste">
    <w:name w:val="List Paragraph"/>
    <w:basedOn w:val="Normal"/>
    <w:uiPriority w:val="34"/>
    <w:qFormat/>
    <w:rsid w:val="0016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2020-06-09T17:16:00Z</dcterms:created>
  <dcterms:modified xsi:type="dcterms:W3CDTF">2020-06-09T17:34:00Z</dcterms:modified>
</cp:coreProperties>
</file>