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78" w:rsidRPr="00E20178" w:rsidRDefault="00E20178" w:rsidP="00E20178">
      <w:pPr>
        <w:widowControl w:val="0"/>
        <w:autoSpaceDE w:val="0"/>
        <w:autoSpaceDN w:val="0"/>
        <w:spacing w:after="0" w:line="240" w:lineRule="auto"/>
        <w:ind w:left="664" w:right="566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201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Un exemple de convention. Généralement chaque collectivité a son propre modèle de convention qu’elle met à disposition de l’établissement.</w:t>
      </w:r>
    </w:p>
    <w:p w:rsidR="00E20178" w:rsidRPr="00E20178" w:rsidRDefault="00E20178" w:rsidP="00E2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17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E20178" w:rsidRPr="00E20178" w:rsidRDefault="00E20178" w:rsidP="00E2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20178" w:rsidRPr="00E20178" w:rsidRDefault="00E20178" w:rsidP="00E20178">
      <w:pPr>
        <w:jc w:val="center"/>
        <w:rPr>
          <w:b/>
          <w:sz w:val="32"/>
          <w:szCs w:val="32"/>
        </w:rPr>
      </w:pPr>
      <w:r w:rsidRPr="00E20178">
        <w:rPr>
          <w:b/>
          <w:sz w:val="32"/>
          <w:szCs w:val="32"/>
        </w:rPr>
        <w:t>Convention type d’occupation temporaire des locaux scolaires</w:t>
      </w:r>
    </w:p>
    <w:p w:rsidR="00E20178" w:rsidRPr="00104BA1" w:rsidRDefault="00E20178" w:rsidP="00E20178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Vu le code général des collectivités territoriales, notamment son article L.4231-4,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Vu le code de l’éducation, notamment son article L214-6-2,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Vu le code général de la propriété des personnes publiques,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Vu l’avis du Conseil d’administration de l’établissement en date du ……….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Entre les soussignés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D’une part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 xml:space="preserve">La Région …….., représentée par ……., président du </w:t>
      </w:r>
      <w:r>
        <w:rPr>
          <w:sz w:val="20"/>
          <w:szCs w:val="20"/>
        </w:rPr>
        <w:t>conseil régional ;</w:t>
      </w:r>
      <w:r w:rsidRPr="00104BA1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104BA1">
        <w:rPr>
          <w:sz w:val="20"/>
          <w:szCs w:val="20"/>
        </w:rPr>
        <w:t>i-après désignée « la Région »,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</w:t>
      </w:r>
      <w:r>
        <w:rPr>
          <w:sz w:val="20"/>
          <w:szCs w:val="20"/>
        </w:rPr>
        <w:t>e l</w:t>
      </w:r>
      <w:r w:rsidRPr="00104BA1">
        <w:rPr>
          <w:sz w:val="20"/>
          <w:szCs w:val="20"/>
        </w:rPr>
        <w:t xml:space="preserve">ycée </w:t>
      </w:r>
      <w:r>
        <w:rPr>
          <w:sz w:val="20"/>
          <w:szCs w:val="20"/>
        </w:rPr>
        <w:t xml:space="preserve">……., </w:t>
      </w:r>
      <w:r w:rsidRPr="00104BA1">
        <w:rPr>
          <w:sz w:val="20"/>
          <w:szCs w:val="20"/>
        </w:rPr>
        <w:t xml:space="preserve">représenté par M </w:t>
      </w:r>
      <w:r>
        <w:rPr>
          <w:sz w:val="20"/>
          <w:szCs w:val="20"/>
        </w:rPr>
        <w:t>…, proviseur ; c</w:t>
      </w:r>
      <w:r w:rsidRPr="00104BA1">
        <w:rPr>
          <w:sz w:val="20"/>
          <w:szCs w:val="20"/>
        </w:rPr>
        <w:t>i-après désigné</w:t>
      </w:r>
      <w:r>
        <w:rPr>
          <w:sz w:val="20"/>
          <w:szCs w:val="20"/>
        </w:rPr>
        <w:t>(e)</w:t>
      </w:r>
      <w:r w:rsidRPr="00104BA1">
        <w:rPr>
          <w:sz w:val="20"/>
          <w:szCs w:val="20"/>
        </w:rPr>
        <w:t xml:space="preserve"> « l’établissement d’accueil »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Et, d’autre part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L’</w:t>
      </w:r>
      <w:r>
        <w:rPr>
          <w:sz w:val="20"/>
          <w:szCs w:val="20"/>
        </w:rPr>
        <w:t>a commune de ……</w:t>
      </w:r>
      <w:r w:rsidRPr="00104BA1">
        <w:rPr>
          <w:sz w:val="20"/>
          <w:szCs w:val="20"/>
        </w:rPr>
        <w:t xml:space="preserve">, représenté par </w:t>
      </w:r>
      <w:r>
        <w:rPr>
          <w:sz w:val="20"/>
          <w:szCs w:val="20"/>
        </w:rPr>
        <w:t>…… ; c</w:t>
      </w:r>
      <w:r w:rsidRPr="00104BA1">
        <w:rPr>
          <w:sz w:val="20"/>
          <w:szCs w:val="20"/>
        </w:rPr>
        <w:t>i-après désigné(e) « l’organisateur ».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Il est convenu ce qui suit :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Préambule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 xml:space="preserve">Conformément à l’article L.214-6-2 </w:t>
      </w:r>
      <w:r>
        <w:rPr>
          <w:sz w:val="20"/>
          <w:szCs w:val="20"/>
        </w:rPr>
        <w:t xml:space="preserve">du code de l’Education, sous sa </w:t>
      </w:r>
      <w:r w:rsidRPr="00104BA1">
        <w:rPr>
          <w:sz w:val="20"/>
          <w:szCs w:val="20"/>
        </w:rPr>
        <w:t>responsabilité et après l’avis du conseil d’administ</w:t>
      </w:r>
      <w:r>
        <w:rPr>
          <w:sz w:val="20"/>
          <w:szCs w:val="20"/>
        </w:rPr>
        <w:t xml:space="preserve">ration de l’établissement et le </w:t>
      </w:r>
      <w:r w:rsidRPr="00104BA1">
        <w:rPr>
          <w:sz w:val="20"/>
          <w:szCs w:val="20"/>
        </w:rPr>
        <w:t>cas échéant de la collectivité propriétaire des bât</w:t>
      </w:r>
      <w:r>
        <w:rPr>
          <w:sz w:val="20"/>
          <w:szCs w:val="20"/>
        </w:rPr>
        <w:t xml:space="preserve">iments, le président du conseil </w:t>
      </w:r>
      <w:r w:rsidRPr="00104BA1">
        <w:rPr>
          <w:sz w:val="20"/>
          <w:szCs w:val="20"/>
        </w:rPr>
        <w:t>régional peut autoriser l’utilisation des lo</w:t>
      </w:r>
      <w:r>
        <w:rPr>
          <w:sz w:val="20"/>
          <w:szCs w:val="20"/>
        </w:rPr>
        <w:t xml:space="preserve">caux et équipements des lycées. </w:t>
      </w:r>
      <w:r w:rsidRPr="00104BA1">
        <w:rPr>
          <w:sz w:val="20"/>
          <w:szCs w:val="20"/>
        </w:rPr>
        <w:t>L’utilisation se déroulera pendant les heures ou l</w:t>
      </w:r>
      <w:r>
        <w:rPr>
          <w:sz w:val="20"/>
          <w:szCs w:val="20"/>
        </w:rPr>
        <w:t xml:space="preserve">es périodes au cours desquelles </w:t>
      </w:r>
      <w:r w:rsidRPr="00104BA1">
        <w:rPr>
          <w:sz w:val="20"/>
          <w:szCs w:val="20"/>
        </w:rPr>
        <w:t>les locaux ne sont pas utilisés pour les beso</w:t>
      </w:r>
      <w:r>
        <w:rPr>
          <w:sz w:val="20"/>
          <w:szCs w:val="20"/>
        </w:rPr>
        <w:t xml:space="preserve">ins de la formation initiale ou </w:t>
      </w:r>
      <w:r w:rsidRPr="00104BA1">
        <w:rPr>
          <w:sz w:val="20"/>
          <w:szCs w:val="20"/>
        </w:rPr>
        <w:t>continue par des entreprises, ou des</w:t>
      </w:r>
      <w:r>
        <w:rPr>
          <w:sz w:val="20"/>
          <w:szCs w:val="20"/>
        </w:rPr>
        <w:t xml:space="preserve"> organismes de formation ou des associations. </w:t>
      </w:r>
      <w:r w:rsidRPr="00104BA1">
        <w:rPr>
          <w:sz w:val="20"/>
          <w:szCs w:val="20"/>
        </w:rPr>
        <w:t>Il convient qu’une convention soit établie entre les pa</w:t>
      </w:r>
      <w:r>
        <w:rPr>
          <w:sz w:val="20"/>
          <w:szCs w:val="20"/>
        </w:rPr>
        <w:t xml:space="preserve">rties pour organiser </w:t>
      </w:r>
      <w:r w:rsidRPr="00104BA1">
        <w:rPr>
          <w:sz w:val="20"/>
          <w:szCs w:val="20"/>
        </w:rPr>
        <w:t>l’utilisation des locaux et l’usage des matériels.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1er- Objet de la convention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La présente convention a pour objet de définir</w:t>
      </w:r>
      <w:r>
        <w:rPr>
          <w:sz w:val="20"/>
          <w:szCs w:val="20"/>
        </w:rPr>
        <w:t xml:space="preserve"> les conditions dans lesquelles </w:t>
      </w:r>
      <w:r w:rsidRPr="00104BA1">
        <w:rPr>
          <w:sz w:val="20"/>
          <w:szCs w:val="20"/>
        </w:rPr>
        <w:t>l’organisateur est autorisé à occuper à titre pré</w:t>
      </w:r>
      <w:r>
        <w:rPr>
          <w:sz w:val="20"/>
          <w:szCs w:val="20"/>
        </w:rPr>
        <w:t xml:space="preserve">caire et révocable les espaces, </w:t>
      </w:r>
      <w:r w:rsidRPr="00104BA1">
        <w:rPr>
          <w:sz w:val="20"/>
          <w:szCs w:val="20"/>
        </w:rPr>
        <w:t>locaux, voies d’accès et équipements scolaires suivants</w:t>
      </w:r>
      <w:r>
        <w:rPr>
          <w:sz w:val="20"/>
          <w:szCs w:val="20"/>
        </w:rPr>
        <w:t xml:space="preserve"> </w:t>
      </w:r>
      <w:r w:rsidRPr="00104BA1">
        <w:rPr>
          <w:sz w:val="20"/>
          <w:szCs w:val="20"/>
        </w:rPr>
        <w:t>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 xml:space="preserve">- Salle </w:t>
      </w:r>
      <w:r>
        <w:rPr>
          <w:sz w:val="20"/>
          <w:szCs w:val="20"/>
        </w:rPr>
        <w:t>……</w:t>
      </w:r>
      <w:r w:rsidRPr="00104BA1">
        <w:rPr>
          <w:sz w:val="20"/>
          <w:szCs w:val="20"/>
        </w:rPr>
        <w:t xml:space="preserve"> le </w:t>
      </w:r>
      <w:r>
        <w:rPr>
          <w:sz w:val="20"/>
          <w:szCs w:val="20"/>
        </w:rPr>
        <w:t>xx</w:t>
      </w:r>
      <w:r w:rsidRPr="00104BA1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104BA1">
        <w:rPr>
          <w:sz w:val="20"/>
          <w:szCs w:val="20"/>
        </w:rPr>
        <w:t>/</w:t>
      </w:r>
      <w:r>
        <w:rPr>
          <w:sz w:val="20"/>
          <w:szCs w:val="20"/>
        </w:rPr>
        <w:t>xx de xx heures à xx</w:t>
      </w:r>
      <w:r w:rsidRPr="00104BA1">
        <w:rPr>
          <w:sz w:val="20"/>
          <w:szCs w:val="20"/>
        </w:rPr>
        <w:t xml:space="preserve"> heures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2 - Destination des biens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La présente autorisation, qui n’est pas constitutive</w:t>
      </w:r>
      <w:r>
        <w:rPr>
          <w:sz w:val="20"/>
          <w:szCs w:val="20"/>
        </w:rPr>
        <w:t xml:space="preserve"> de droits réels, est consentie </w:t>
      </w:r>
      <w:r w:rsidRPr="00104BA1">
        <w:rPr>
          <w:sz w:val="20"/>
          <w:szCs w:val="20"/>
        </w:rPr>
        <w:t>plus particulièrement en vue de l’organisation de l’activité suivante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 xml:space="preserve">- </w:t>
      </w:r>
      <w:r>
        <w:rPr>
          <w:sz w:val="20"/>
          <w:szCs w:val="20"/>
        </w:rPr>
        <w:t>………………………………………………..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L’organisateur utilisera les locaux scolaires exclusivement en vue de cet</w:t>
      </w:r>
      <w:r>
        <w:rPr>
          <w:sz w:val="20"/>
          <w:szCs w:val="20"/>
        </w:rPr>
        <w:t xml:space="preserve">te </w:t>
      </w:r>
      <w:r w:rsidRPr="00104BA1">
        <w:rPr>
          <w:sz w:val="20"/>
          <w:szCs w:val="20"/>
        </w:rPr>
        <w:t>activité.</w:t>
      </w:r>
    </w:p>
    <w:p w:rsidR="00E20178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 xml:space="preserve">Les effectifs accueillis simultanément s’élèvent à : </w:t>
      </w:r>
      <w:r>
        <w:rPr>
          <w:sz w:val="20"/>
          <w:szCs w:val="20"/>
        </w:rPr>
        <w:t>xx personnes.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3 - Caractère personnel de l’autorisation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La présente autorisation est consentie à titre personnel. Elle ne peut être cédé</w:t>
      </w:r>
      <w:r>
        <w:rPr>
          <w:sz w:val="20"/>
          <w:szCs w:val="20"/>
        </w:rPr>
        <w:t xml:space="preserve">e à </w:t>
      </w:r>
      <w:r w:rsidRPr="00104BA1">
        <w:rPr>
          <w:sz w:val="20"/>
          <w:szCs w:val="20"/>
        </w:rPr>
        <w:t>un tiers.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4 – Responsabilités - Assurances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Préalablement à l’occupation des locaux, l’organisa</w:t>
      </w:r>
      <w:r>
        <w:rPr>
          <w:sz w:val="20"/>
          <w:szCs w:val="20"/>
        </w:rPr>
        <w:t xml:space="preserve">teur déclare avoir souscrit une </w:t>
      </w:r>
      <w:r w:rsidRPr="00104BA1">
        <w:rPr>
          <w:sz w:val="20"/>
          <w:szCs w:val="20"/>
        </w:rPr>
        <w:t>police d’assurance couvrant l’ensemble d</w:t>
      </w:r>
      <w:r>
        <w:rPr>
          <w:sz w:val="20"/>
          <w:szCs w:val="20"/>
        </w:rPr>
        <w:t xml:space="preserve">es dommages pouvant résulter de </w:t>
      </w:r>
      <w:r w:rsidRPr="00104BA1">
        <w:rPr>
          <w:sz w:val="20"/>
          <w:szCs w:val="20"/>
        </w:rPr>
        <w:t>l’utilisation des locaux, et notamment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sa responsabilité civile,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les dommages causés au matériel,</w:t>
      </w:r>
      <w:r>
        <w:rPr>
          <w:sz w:val="20"/>
          <w:szCs w:val="20"/>
        </w:rPr>
        <w:t xml:space="preserve"> mobilier et tout autre type de </w:t>
      </w:r>
      <w:r w:rsidRPr="00104BA1">
        <w:rPr>
          <w:sz w:val="20"/>
          <w:szCs w:val="20"/>
        </w:rPr>
        <w:t>bien situé dans les locaux occupés p</w:t>
      </w:r>
      <w:r>
        <w:rPr>
          <w:sz w:val="20"/>
          <w:szCs w:val="20"/>
        </w:rPr>
        <w:t xml:space="preserve">ar l’incendie, l’explosion, les </w:t>
      </w:r>
      <w:r w:rsidRPr="00104BA1">
        <w:rPr>
          <w:sz w:val="20"/>
          <w:szCs w:val="20"/>
        </w:rPr>
        <w:t>risques électriques, les dégâts de</w:t>
      </w:r>
      <w:r>
        <w:rPr>
          <w:sz w:val="20"/>
          <w:szCs w:val="20"/>
        </w:rPr>
        <w:t xml:space="preserve">s eaux et les risques naturels </w:t>
      </w:r>
      <w:r w:rsidRPr="00104BA1">
        <w:rPr>
          <w:sz w:val="20"/>
          <w:szCs w:val="20"/>
        </w:rPr>
        <w:t>(dommages aux biens).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Cette police porte le n°……………….et a été souscri</w:t>
      </w:r>
      <w:r>
        <w:rPr>
          <w:sz w:val="20"/>
          <w:szCs w:val="20"/>
        </w:rPr>
        <w:t xml:space="preserve">te le ……………..auprès </w:t>
      </w:r>
      <w:r w:rsidRPr="00104BA1">
        <w:rPr>
          <w:sz w:val="20"/>
          <w:szCs w:val="20"/>
        </w:rPr>
        <w:t>de……………..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lastRenderedPageBreak/>
        <w:t>Par ailleurs, l’organisateur aura l’entière</w:t>
      </w:r>
      <w:r>
        <w:rPr>
          <w:sz w:val="20"/>
          <w:szCs w:val="20"/>
        </w:rPr>
        <w:t xml:space="preserve"> responsabilité des dommages et </w:t>
      </w:r>
      <w:r w:rsidRPr="00104BA1">
        <w:rPr>
          <w:sz w:val="20"/>
          <w:szCs w:val="20"/>
        </w:rPr>
        <w:t>nuisances éventuelles pouvant survenir, de son</w:t>
      </w:r>
      <w:r>
        <w:rPr>
          <w:sz w:val="20"/>
          <w:szCs w:val="20"/>
        </w:rPr>
        <w:t xml:space="preserve"> fait ou des personnes agissant </w:t>
      </w:r>
      <w:r w:rsidRPr="00104BA1">
        <w:rPr>
          <w:sz w:val="20"/>
          <w:szCs w:val="20"/>
        </w:rPr>
        <w:t>pour son compte ou qui sont sous sa respons</w:t>
      </w:r>
      <w:r>
        <w:rPr>
          <w:sz w:val="20"/>
          <w:szCs w:val="20"/>
        </w:rPr>
        <w:t xml:space="preserve">abilité, sur son personnel, ses </w:t>
      </w:r>
      <w:r w:rsidRPr="00104BA1">
        <w:rPr>
          <w:sz w:val="20"/>
          <w:szCs w:val="20"/>
        </w:rPr>
        <w:t>fournisseurs, ses prestataires et à tout tiers po</w:t>
      </w:r>
      <w:r>
        <w:rPr>
          <w:sz w:val="20"/>
          <w:szCs w:val="20"/>
        </w:rPr>
        <w:t xml:space="preserve">uvant se trouver dans les lieux </w:t>
      </w:r>
      <w:r w:rsidRPr="00104BA1">
        <w:rPr>
          <w:sz w:val="20"/>
          <w:szCs w:val="20"/>
        </w:rPr>
        <w:t>objet de la présente autorisation, ainsi qu’à leurs biens.</w:t>
      </w:r>
      <w:r>
        <w:rPr>
          <w:sz w:val="20"/>
          <w:szCs w:val="20"/>
        </w:rPr>
        <w:t xml:space="preserve"> </w:t>
      </w:r>
      <w:r w:rsidRPr="00104BA1">
        <w:rPr>
          <w:sz w:val="20"/>
          <w:szCs w:val="20"/>
        </w:rPr>
        <w:t>L’organisateur et ses assureurs renoncent à exercer tout recours contre les co-contractants et leurs assureurs en cas de dommages survenant aux biens de</w:t>
      </w:r>
      <w:r>
        <w:rPr>
          <w:sz w:val="20"/>
          <w:szCs w:val="20"/>
        </w:rPr>
        <w:t xml:space="preserve"> </w:t>
      </w:r>
      <w:r w:rsidRPr="00104BA1">
        <w:rPr>
          <w:sz w:val="20"/>
          <w:szCs w:val="20"/>
        </w:rPr>
        <w:t>l’organisateur, de son personnel et toute a</w:t>
      </w:r>
      <w:r>
        <w:rPr>
          <w:sz w:val="20"/>
          <w:szCs w:val="20"/>
        </w:rPr>
        <w:t xml:space="preserve">utre personne agissant pour son </w:t>
      </w:r>
      <w:r w:rsidRPr="00104BA1">
        <w:rPr>
          <w:sz w:val="20"/>
          <w:szCs w:val="20"/>
        </w:rPr>
        <w:t>compte et se trouvant dans l’établissement.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5 - Etat des lieux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A l’occasion de la première entrée dans les locaux ai</w:t>
      </w:r>
      <w:r>
        <w:rPr>
          <w:sz w:val="20"/>
          <w:szCs w:val="20"/>
        </w:rPr>
        <w:t xml:space="preserve">nsi qu’à la sortie, un état des </w:t>
      </w:r>
      <w:r w:rsidRPr="00104BA1">
        <w:rPr>
          <w:sz w:val="20"/>
          <w:szCs w:val="20"/>
        </w:rPr>
        <w:t>locaux, des voies d’accès et du matéri</w:t>
      </w:r>
      <w:r>
        <w:rPr>
          <w:sz w:val="20"/>
          <w:szCs w:val="20"/>
        </w:rPr>
        <w:t xml:space="preserve">el mis à disposition est dressé </w:t>
      </w:r>
      <w:r w:rsidRPr="00104BA1">
        <w:rPr>
          <w:sz w:val="20"/>
          <w:szCs w:val="20"/>
        </w:rPr>
        <w:t>contradictoirement entre l’organisateur et</w:t>
      </w:r>
      <w:r>
        <w:rPr>
          <w:sz w:val="20"/>
          <w:szCs w:val="20"/>
        </w:rPr>
        <w:t xml:space="preserve"> le chef d’établissement ou son </w:t>
      </w:r>
      <w:r w:rsidRPr="00104BA1">
        <w:rPr>
          <w:sz w:val="20"/>
          <w:szCs w:val="20"/>
        </w:rPr>
        <w:t>représentant.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6 - Obligations de l’Organisateur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L’organisateur s’engage à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utiliser les locaux et le matériel mi</w:t>
      </w:r>
      <w:r>
        <w:rPr>
          <w:sz w:val="20"/>
          <w:szCs w:val="20"/>
        </w:rPr>
        <w:t xml:space="preserve">s à disposition dans le respect </w:t>
      </w:r>
      <w:r w:rsidRPr="00104BA1">
        <w:rPr>
          <w:sz w:val="20"/>
          <w:szCs w:val="20"/>
        </w:rPr>
        <w:t>de l’ordre public, de l’hygiène, des bonnes mœurs ;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veiller à ce que les activités qu’il m</w:t>
      </w:r>
      <w:r>
        <w:rPr>
          <w:sz w:val="20"/>
          <w:szCs w:val="20"/>
        </w:rPr>
        <w:t xml:space="preserve">ène respectent les principes de </w:t>
      </w:r>
      <w:r w:rsidRPr="00104BA1">
        <w:rPr>
          <w:sz w:val="20"/>
          <w:szCs w:val="20"/>
        </w:rPr>
        <w:t>neutralité et de laïcité et soient</w:t>
      </w:r>
      <w:r>
        <w:rPr>
          <w:sz w:val="20"/>
          <w:szCs w:val="20"/>
        </w:rPr>
        <w:t xml:space="preserve"> compatibles avec la nature des </w:t>
      </w:r>
      <w:r w:rsidRPr="00104BA1">
        <w:rPr>
          <w:sz w:val="20"/>
          <w:szCs w:val="20"/>
        </w:rPr>
        <w:t xml:space="preserve">installations, l’aménagement </w:t>
      </w:r>
      <w:r>
        <w:rPr>
          <w:sz w:val="20"/>
          <w:szCs w:val="20"/>
        </w:rPr>
        <w:t xml:space="preserve">des locaux et le fonctionnement </w:t>
      </w:r>
      <w:r w:rsidRPr="00104BA1">
        <w:rPr>
          <w:sz w:val="20"/>
          <w:szCs w:val="20"/>
        </w:rPr>
        <w:t>normal du service hors temps scolaire</w:t>
      </w:r>
      <w:r>
        <w:rPr>
          <w:sz w:val="20"/>
          <w:szCs w:val="20"/>
        </w:rPr>
        <w:t xml:space="preserve"> </w:t>
      </w:r>
      <w:r w:rsidRPr="00104BA1">
        <w:rPr>
          <w:sz w:val="20"/>
          <w:szCs w:val="20"/>
        </w:rPr>
        <w:t>;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ne pas exercer, dans l’établissement, d’autres act</w:t>
      </w:r>
      <w:r>
        <w:rPr>
          <w:sz w:val="20"/>
          <w:szCs w:val="20"/>
        </w:rPr>
        <w:t xml:space="preserve">ivités que celles </w:t>
      </w:r>
      <w:r w:rsidRPr="00104BA1">
        <w:rPr>
          <w:sz w:val="20"/>
          <w:szCs w:val="20"/>
        </w:rPr>
        <w:t>décrites à l’article 1er de la présent</w:t>
      </w:r>
      <w:r>
        <w:rPr>
          <w:sz w:val="20"/>
          <w:szCs w:val="20"/>
        </w:rPr>
        <w:t xml:space="preserve">e convention, sans autorisation </w:t>
      </w:r>
      <w:r w:rsidRPr="00104BA1">
        <w:rPr>
          <w:sz w:val="20"/>
          <w:szCs w:val="20"/>
        </w:rPr>
        <w:t>expresse des co-contractants.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nettoyer les locaux au terme de l’utilisation temporaire.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L’organisateur s’engage à respecter et à faire res</w:t>
      </w:r>
      <w:r>
        <w:rPr>
          <w:sz w:val="20"/>
          <w:szCs w:val="20"/>
        </w:rPr>
        <w:t xml:space="preserve">pecter les consignes générales, </w:t>
      </w:r>
      <w:r w:rsidRPr="00104BA1">
        <w:rPr>
          <w:sz w:val="20"/>
          <w:szCs w:val="20"/>
        </w:rPr>
        <w:t>particuliè</w:t>
      </w:r>
      <w:r>
        <w:rPr>
          <w:sz w:val="20"/>
          <w:szCs w:val="20"/>
        </w:rPr>
        <w:t xml:space="preserve">res et spécifiques de sécurité. </w:t>
      </w:r>
      <w:r w:rsidRPr="00104BA1">
        <w:rPr>
          <w:sz w:val="20"/>
          <w:szCs w:val="20"/>
        </w:rPr>
        <w:t>Il reconnaît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avoir pris connaissance des règl</w:t>
      </w:r>
      <w:r>
        <w:rPr>
          <w:sz w:val="20"/>
          <w:szCs w:val="20"/>
        </w:rPr>
        <w:t xml:space="preserve">es de sécurité applicables dans </w:t>
      </w:r>
      <w:r w:rsidRPr="00104BA1">
        <w:rPr>
          <w:sz w:val="20"/>
          <w:szCs w:val="20"/>
        </w:rPr>
        <w:t>l’établissement,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avoir constaté l’emplacement des d</w:t>
      </w:r>
      <w:r>
        <w:rPr>
          <w:sz w:val="20"/>
          <w:szCs w:val="20"/>
        </w:rPr>
        <w:t xml:space="preserve">ispositifs d’alarme, les moyens </w:t>
      </w:r>
      <w:r w:rsidRPr="00104BA1">
        <w:rPr>
          <w:sz w:val="20"/>
          <w:szCs w:val="20"/>
        </w:rPr>
        <w:t>d’extinction (extincteurs, robinets in</w:t>
      </w:r>
      <w:r>
        <w:rPr>
          <w:sz w:val="20"/>
          <w:szCs w:val="20"/>
        </w:rPr>
        <w:t xml:space="preserve">cendie armés…), les itinéraires </w:t>
      </w:r>
      <w:r w:rsidRPr="00104BA1">
        <w:rPr>
          <w:sz w:val="20"/>
          <w:szCs w:val="20"/>
        </w:rPr>
        <w:t>d’évacuation et les issues de secours.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L’organisateur s’engage également à contrôler</w:t>
      </w:r>
      <w:r>
        <w:rPr>
          <w:sz w:val="20"/>
          <w:szCs w:val="20"/>
        </w:rPr>
        <w:t xml:space="preserve"> les entrées et les sorties des </w:t>
      </w:r>
      <w:r w:rsidRPr="00104BA1">
        <w:rPr>
          <w:sz w:val="20"/>
          <w:szCs w:val="20"/>
        </w:rPr>
        <w:t>participants aux activités exercées dans l’enceinte de l’établissement.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7- Conditions financières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L’organisateur s’engage à verser en contrepartie de l</w:t>
      </w:r>
      <w:r>
        <w:rPr>
          <w:sz w:val="20"/>
          <w:szCs w:val="20"/>
        </w:rPr>
        <w:t xml:space="preserve">’utilisation desdits locaux, la </w:t>
      </w:r>
      <w:r w:rsidRPr="00104BA1">
        <w:rPr>
          <w:sz w:val="20"/>
          <w:szCs w:val="20"/>
        </w:rPr>
        <w:t xml:space="preserve">somme de </w:t>
      </w:r>
      <w:r>
        <w:rPr>
          <w:sz w:val="20"/>
          <w:szCs w:val="20"/>
        </w:rPr>
        <w:t>xxx e</w:t>
      </w:r>
      <w:r w:rsidRPr="00104BA1">
        <w:rPr>
          <w:sz w:val="20"/>
          <w:szCs w:val="20"/>
        </w:rPr>
        <w:t>uros (</w:t>
      </w:r>
      <w:r>
        <w:rPr>
          <w:sz w:val="20"/>
          <w:szCs w:val="20"/>
        </w:rPr>
        <w:t>xxx</w:t>
      </w:r>
      <w:r w:rsidRPr="00104BA1">
        <w:rPr>
          <w:sz w:val="20"/>
          <w:szCs w:val="20"/>
        </w:rPr>
        <w:t xml:space="preserve"> euros).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L’organisateur s’engage à indemniser les dégâts matériels e</w:t>
      </w:r>
      <w:r>
        <w:rPr>
          <w:sz w:val="20"/>
          <w:szCs w:val="20"/>
        </w:rPr>
        <w:t xml:space="preserve">t les pertes dont il </w:t>
      </w:r>
      <w:r w:rsidRPr="00104BA1">
        <w:rPr>
          <w:sz w:val="20"/>
          <w:szCs w:val="20"/>
        </w:rPr>
        <w:t>est à l’origine lors de l’utilisation des locaux e</w:t>
      </w:r>
      <w:r>
        <w:rPr>
          <w:sz w:val="20"/>
          <w:szCs w:val="20"/>
        </w:rPr>
        <w:t xml:space="preserve">t équipements scolaires, compte </w:t>
      </w:r>
      <w:r w:rsidRPr="00104BA1">
        <w:rPr>
          <w:sz w:val="20"/>
          <w:szCs w:val="20"/>
        </w:rPr>
        <w:t>tenu du premier état des lieux.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 xml:space="preserve">Cette contrepartie sera versée à la caisse de </w:t>
      </w:r>
      <w:r>
        <w:rPr>
          <w:sz w:val="20"/>
          <w:szCs w:val="20"/>
        </w:rPr>
        <w:t xml:space="preserve">l’agent comptable du lycée (RIB joint) lequel est autorisé par la </w:t>
      </w:r>
      <w:r w:rsidRPr="00104BA1">
        <w:rPr>
          <w:sz w:val="20"/>
          <w:szCs w:val="20"/>
        </w:rPr>
        <w:t>présente à perc</w:t>
      </w:r>
      <w:r>
        <w:rPr>
          <w:sz w:val="20"/>
          <w:szCs w:val="20"/>
        </w:rPr>
        <w:t xml:space="preserve">evoir et conserver ce montant pour le compte </w:t>
      </w:r>
      <w:r w:rsidRPr="00104BA1">
        <w:rPr>
          <w:sz w:val="20"/>
          <w:szCs w:val="20"/>
        </w:rPr>
        <w:t>de la région, propriétaire des locaux.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8 – Durée de l’autorisation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Les périodes ou les jours ou les heures d’utilisation sont les suivantes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>
        <w:rPr>
          <w:sz w:val="20"/>
          <w:szCs w:val="20"/>
        </w:rPr>
        <w:t>…….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9- Modification de la convention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Toute modification de la présente convention fait l’objet d’un avenant.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10- Résiliation de la convention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La présente convention pourra être résiliée :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à tout moment par la Région, le</w:t>
      </w:r>
      <w:r>
        <w:rPr>
          <w:sz w:val="20"/>
          <w:szCs w:val="20"/>
        </w:rPr>
        <w:t xml:space="preserve"> chef d’établissement en cas de </w:t>
      </w:r>
      <w:r w:rsidRPr="00104BA1">
        <w:rPr>
          <w:sz w:val="20"/>
          <w:szCs w:val="20"/>
        </w:rPr>
        <w:t>force majeure ou de motifs série</w:t>
      </w:r>
      <w:r>
        <w:rPr>
          <w:sz w:val="20"/>
          <w:szCs w:val="20"/>
        </w:rPr>
        <w:t xml:space="preserve">ux tenant au bon fonctionnement </w:t>
      </w:r>
      <w:r w:rsidRPr="00104BA1">
        <w:rPr>
          <w:sz w:val="20"/>
          <w:szCs w:val="20"/>
        </w:rPr>
        <w:t xml:space="preserve">du service public de l’éducation </w:t>
      </w:r>
      <w:r>
        <w:rPr>
          <w:sz w:val="20"/>
          <w:szCs w:val="20"/>
        </w:rPr>
        <w:t xml:space="preserve">ou à l’ordre public, par lettre </w:t>
      </w:r>
      <w:r w:rsidRPr="00104BA1">
        <w:rPr>
          <w:sz w:val="20"/>
          <w:szCs w:val="20"/>
        </w:rPr>
        <w:t>recommandée avec accusé de réception adressée à l’organisateur,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par l’organisateur, en cas de f</w:t>
      </w:r>
      <w:r>
        <w:rPr>
          <w:sz w:val="20"/>
          <w:szCs w:val="20"/>
        </w:rPr>
        <w:t xml:space="preserve">orce majeure dûment constaté et signifié à la Région, au chef d’établissement par lettre </w:t>
      </w:r>
      <w:r w:rsidRPr="00104BA1">
        <w:rPr>
          <w:sz w:val="20"/>
          <w:szCs w:val="20"/>
        </w:rPr>
        <w:t xml:space="preserve">recommandée dans un délai de </w:t>
      </w:r>
      <w:r>
        <w:rPr>
          <w:sz w:val="20"/>
          <w:szCs w:val="20"/>
        </w:rPr>
        <w:t xml:space="preserve">cinq jours francs avant la date </w:t>
      </w:r>
      <w:r w:rsidRPr="00104BA1">
        <w:rPr>
          <w:sz w:val="20"/>
          <w:szCs w:val="20"/>
        </w:rPr>
        <w:t>prévue d’utilisation des locaux. A dé</w:t>
      </w:r>
      <w:r>
        <w:rPr>
          <w:sz w:val="20"/>
          <w:szCs w:val="20"/>
        </w:rPr>
        <w:t xml:space="preserve">faut, l’organisateur s’engage à </w:t>
      </w:r>
      <w:r w:rsidRPr="00104BA1">
        <w:rPr>
          <w:sz w:val="20"/>
          <w:szCs w:val="20"/>
        </w:rPr>
        <w:t xml:space="preserve">dédommager l’établissement des </w:t>
      </w:r>
      <w:r>
        <w:rPr>
          <w:sz w:val="20"/>
          <w:szCs w:val="20"/>
        </w:rPr>
        <w:t xml:space="preserve">frais éventuellement engagés en </w:t>
      </w:r>
      <w:r w:rsidRPr="00104BA1">
        <w:rPr>
          <w:sz w:val="20"/>
          <w:szCs w:val="20"/>
        </w:rPr>
        <w:t>vue de l’accueil prévu,</w:t>
      </w:r>
    </w:p>
    <w:p w:rsidR="00E20178" w:rsidRDefault="00E20178" w:rsidP="00E20178">
      <w:pPr>
        <w:jc w:val="both"/>
        <w:rPr>
          <w:sz w:val="20"/>
          <w:szCs w:val="20"/>
        </w:rPr>
      </w:pPr>
      <w:r>
        <w:rPr>
          <w:sz w:val="20"/>
          <w:szCs w:val="20"/>
        </w:rPr>
        <w:t>- à tout moment, par le c</w:t>
      </w:r>
      <w:r w:rsidRPr="00104BA1">
        <w:rPr>
          <w:sz w:val="20"/>
          <w:szCs w:val="20"/>
        </w:rPr>
        <w:t>hef d’é</w:t>
      </w:r>
      <w:r>
        <w:rPr>
          <w:sz w:val="20"/>
          <w:szCs w:val="20"/>
        </w:rPr>
        <w:t xml:space="preserve">tablissement si les locaux sont </w:t>
      </w:r>
      <w:r w:rsidRPr="00104BA1">
        <w:rPr>
          <w:sz w:val="20"/>
          <w:szCs w:val="20"/>
        </w:rPr>
        <w:t xml:space="preserve">utilisés à des fins non conformes </w:t>
      </w:r>
      <w:r>
        <w:rPr>
          <w:sz w:val="20"/>
          <w:szCs w:val="20"/>
        </w:rPr>
        <w:t xml:space="preserve">aux obligations contractées par </w:t>
      </w:r>
      <w:r w:rsidRPr="00104BA1">
        <w:rPr>
          <w:sz w:val="20"/>
          <w:szCs w:val="20"/>
        </w:rPr>
        <w:t>les parties ou dans des conditions co</w:t>
      </w:r>
      <w:r>
        <w:rPr>
          <w:sz w:val="20"/>
          <w:szCs w:val="20"/>
        </w:rPr>
        <w:t xml:space="preserve">ntraires aux stipulations de la </w:t>
      </w:r>
      <w:r w:rsidRPr="00104BA1">
        <w:rPr>
          <w:sz w:val="20"/>
          <w:szCs w:val="20"/>
        </w:rPr>
        <w:t>présente convention.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lastRenderedPageBreak/>
        <w:t>Article 11- Règlement des litiges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Les parties conviennent que tout litige pouvan</w:t>
      </w:r>
      <w:r>
        <w:rPr>
          <w:sz w:val="20"/>
          <w:szCs w:val="20"/>
        </w:rPr>
        <w:t xml:space="preserve">t naître de l’application de la </w:t>
      </w:r>
      <w:r w:rsidRPr="00104BA1">
        <w:rPr>
          <w:sz w:val="20"/>
          <w:szCs w:val="20"/>
        </w:rPr>
        <w:t>présente convention fera l’objet d’un règlement am</w:t>
      </w:r>
      <w:r>
        <w:rPr>
          <w:sz w:val="20"/>
          <w:szCs w:val="20"/>
        </w:rPr>
        <w:t xml:space="preserve">iable. En cas d’échec la partie </w:t>
      </w:r>
      <w:r w:rsidRPr="00104BA1">
        <w:rPr>
          <w:sz w:val="20"/>
          <w:szCs w:val="20"/>
        </w:rPr>
        <w:t>la plus diligente déférera le litige auprès du Tribunal</w:t>
      </w:r>
      <w:r>
        <w:rPr>
          <w:sz w:val="20"/>
          <w:szCs w:val="20"/>
        </w:rPr>
        <w:t xml:space="preserve"> administratif territorialement </w:t>
      </w:r>
      <w:r w:rsidRPr="00104BA1">
        <w:rPr>
          <w:sz w:val="20"/>
          <w:szCs w:val="20"/>
        </w:rPr>
        <w:t>compétent.</w:t>
      </w:r>
    </w:p>
    <w:p w:rsidR="00E20178" w:rsidRPr="00104BA1" w:rsidRDefault="00E20178" w:rsidP="00E20178">
      <w:pPr>
        <w:jc w:val="both"/>
        <w:rPr>
          <w:b/>
          <w:sz w:val="20"/>
          <w:szCs w:val="20"/>
        </w:rPr>
      </w:pPr>
      <w:r w:rsidRPr="00104BA1">
        <w:rPr>
          <w:b/>
          <w:sz w:val="20"/>
          <w:szCs w:val="20"/>
        </w:rPr>
        <w:t>Article 12- Liste des pièces annexes</w:t>
      </w:r>
    </w:p>
    <w:p w:rsidR="00E20178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>- Copie de l’attestation d’assurance</w:t>
      </w:r>
      <w:r>
        <w:rPr>
          <w:sz w:val="20"/>
          <w:szCs w:val="20"/>
        </w:rPr>
        <w:t>.</w:t>
      </w:r>
    </w:p>
    <w:p w:rsidR="00E20178" w:rsidRPr="00104BA1" w:rsidRDefault="00E20178" w:rsidP="00E20178">
      <w:pPr>
        <w:jc w:val="both"/>
        <w:rPr>
          <w:sz w:val="20"/>
          <w:szCs w:val="20"/>
        </w:rPr>
      </w:pPr>
    </w:p>
    <w:p w:rsidR="00E20178" w:rsidRPr="00104BA1" w:rsidRDefault="00E20178" w:rsidP="00E20178">
      <w:pPr>
        <w:jc w:val="both"/>
        <w:rPr>
          <w:sz w:val="20"/>
          <w:szCs w:val="20"/>
        </w:rPr>
      </w:pPr>
      <w:r w:rsidRPr="00104BA1">
        <w:rPr>
          <w:sz w:val="20"/>
          <w:szCs w:val="20"/>
        </w:rPr>
        <w:t xml:space="preserve">Fait à </w:t>
      </w:r>
      <w:r>
        <w:rPr>
          <w:sz w:val="20"/>
          <w:szCs w:val="20"/>
        </w:rPr>
        <w:t>xxxx,</w:t>
      </w:r>
      <w:r w:rsidRPr="00104BA1">
        <w:rPr>
          <w:sz w:val="20"/>
          <w:szCs w:val="20"/>
        </w:rPr>
        <w:t xml:space="preserve"> le / /20</w:t>
      </w:r>
      <w:r>
        <w:rPr>
          <w:sz w:val="20"/>
          <w:szCs w:val="20"/>
        </w:rPr>
        <w:t>xx</w:t>
      </w:r>
      <w:r w:rsidRPr="00104BA1">
        <w:rPr>
          <w:sz w:val="20"/>
          <w:szCs w:val="20"/>
        </w:rPr>
        <w:t>, en trois e</w:t>
      </w:r>
      <w:r>
        <w:rPr>
          <w:sz w:val="20"/>
          <w:szCs w:val="20"/>
        </w:rPr>
        <w:t xml:space="preserve">xemplaires, un pour chacune des </w:t>
      </w:r>
      <w:r w:rsidRPr="00104BA1">
        <w:rPr>
          <w:sz w:val="20"/>
          <w:szCs w:val="20"/>
        </w:rPr>
        <w:t>parties.</w:t>
      </w:r>
    </w:p>
    <w:p w:rsidR="00E20178" w:rsidRDefault="00E20178" w:rsidP="00E20178">
      <w:pPr>
        <w:rPr>
          <w:sz w:val="20"/>
          <w:szCs w:val="20"/>
        </w:rPr>
      </w:pPr>
    </w:p>
    <w:p w:rsidR="00E20178" w:rsidRPr="00104BA1" w:rsidRDefault="00E20178" w:rsidP="00E20178">
      <w:pPr>
        <w:rPr>
          <w:sz w:val="20"/>
          <w:szCs w:val="20"/>
        </w:rPr>
      </w:pPr>
      <w:r w:rsidRPr="00104BA1">
        <w:rPr>
          <w:sz w:val="20"/>
          <w:szCs w:val="20"/>
        </w:rPr>
        <w:t>Le</w:t>
      </w:r>
      <w:r>
        <w:rPr>
          <w:sz w:val="20"/>
          <w:szCs w:val="20"/>
        </w:rPr>
        <w:t xml:space="preserve"> Président du conseil régional,</w:t>
      </w:r>
      <w:r>
        <w:rPr>
          <w:sz w:val="20"/>
          <w:szCs w:val="20"/>
        </w:rPr>
        <w:tab/>
        <w:t xml:space="preserve">                    </w:t>
      </w:r>
      <w:r w:rsidRPr="00104BA1">
        <w:rPr>
          <w:sz w:val="20"/>
          <w:szCs w:val="20"/>
        </w:rPr>
        <w:t>L</w:t>
      </w:r>
      <w:r>
        <w:rPr>
          <w:sz w:val="20"/>
          <w:szCs w:val="20"/>
        </w:rPr>
        <w:t>e maire,                                            Le p</w:t>
      </w:r>
      <w:r w:rsidRPr="00104BA1">
        <w:rPr>
          <w:sz w:val="20"/>
          <w:szCs w:val="20"/>
        </w:rPr>
        <w:t>roviseur,</w:t>
      </w:r>
    </w:p>
    <w:p w:rsidR="00E20178" w:rsidRPr="00FE39F2" w:rsidRDefault="00E20178" w:rsidP="00E20178">
      <w:pPr>
        <w:widowControl w:val="0"/>
        <w:autoSpaceDE w:val="0"/>
        <w:autoSpaceDN w:val="0"/>
        <w:spacing w:after="0" w:line="240" w:lineRule="auto"/>
        <w:ind w:left="66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20178" w:rsidRPr="007911AF" w:rsidRDefault="00E20178" w:rsidP="00E20178">
      <w:pPr>
        <w:widowControl w:val="0"/>
        <w:autoSpaceDE w:val="0"/>
        <w:autoSpaceDN w:val="0"/>
        <w:spacing w:after="0" w:line="240" w:lineRule="auto"/>
        <w:ind w:left="66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069FA" w:rsidRDefault="006069FA"/>
    <w:sectPr w:rsidR="006069FA" w:rsidSect="007B77F8"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8"/>
    <w:rsid w:val="006069FA"/>
    <w:rsid w:val="00857AA8"/>
    <w:rsid w:val="00E2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3D786-CEEA-4EE8-A48D-C31138BE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182129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2023-08-22T12:43:00Z</dcterms:created>
  <dcterms:modified xsi:type="dcterms:W3CDTF">2023-08-22T12:45:00Z</dcterms:modified>
</cp:coreProperties>
</file>